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5D4B50" w:rsidTr="005C2264">
        <w:tc>
          <w:tcPr>
            <w:tcW w:w="9062" w:type="dxa"/>
          </w:tcPr>
          <w:p w:rsidR="005D4B50" w:rsidRDefault="005D4B50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5760720" cy="4604385"/>
                  <wp:effectExtent l="0" t="0" r="0" b="571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rispevek_obr.gif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4604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5C2264" w:rsidTr="005C2264">
        <w:tc>
          <w:tcPr>
            <w:tcW w:w="9062" w:type="dxa"/>
          </w:tcPr>
          <w:p w:rsidR="005C2264" w:rsidRDefault="005C2264">
            <w:pPr>
              <w:rPr>
                <w:noProof/>
                <w:lang w:val="en-GB" w:eastAsia="en-GB"/>
              </w:rPr>
            </w:pPr>
          </w:p>
        </w:tc>
      </w:tr>
      <w:tr w:rsidR="005C2264" w:rsidTr="005C2264">
        <w:tc>
          <w:tcPr>
            <w:tcW w:w="9062" w:type="dxa"/>
          </w:tcPr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en-GB"/>
              </w:rPr>
              <w:t>Kdy:</w:t>
            </w: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 xml:space="preserve"> v sobotu 7. ledna 2017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en-GB"/>
              </w:rPr>
              <w:t>Trasa:</w:t>
            </w: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 xml:space="preserve"> Chanovice – Dobrotice – Holkovice – Plácek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>Újezd u Chanovic (Šumava jako na dlani) – Chanovice (cca 9 km)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en-GB"/>
              </w:rPr>
              <w:t>K uctění a zachování </w:t>
            </w:r>
            <w:r w:rsidRPr="005C2264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val="en-GB" w:eastAsia="en-GB"/>
              </w:rPr>
              <w:t>přírody a života v Pošumaví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>Novoroční procházka krásným územím, které je však mezi vytipovanými </w:t>
            </w:r>
            <w:r w:rsidRPr="005C2264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lokalitami ke stavbě gigantického úložiště radioaktivního odpadu!!!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en-GB"/>
              </w:rPr>
              <w:t>Start:</w:t>
            </w: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 xml:space="preserve"> v 8.3o až 9.3o hodin v IC zámku Chanovice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en-GB"/>
              </w:rPr>
              <w:t xml:space="preserve">Ukončení: </w:t>
            </w: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>od 12.oo hodin s hudbou a se zpěvem</w:t>
            </w:r>
            <w:r w:rsidRPr="005C2264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 v Kulturním domě v Chanovicích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val="en-GB" w:eastAsia="en-GB"/>
              </w:rPr>
              <w:t>Startovné:</w:t>
            </w: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 xml:space="preserve"> 70,- Kč, bude použito na úhradu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>občerstvení účastníků a na tiskoviny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>- Podpořte svojí účastí snažení naší obce a obcí sousedních </w:t>
            </w:r>
            <w:r w:rsidRPr="005C2264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o veřejné, reálné, odborné, odpovědné a ohleduplné hledání řešení velkého celorepublikového problému: „Kam s ním“???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>- Zamysleme se při procházce v Pošumaví nad činy,</w:t>
            </w: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  <w:r w:rsidRPr="005C2264">
              <w:rPr>
                <w:rFonts w:ascii="Times New Roman" w:eastAsia="Times New Roman" w:hAnsi="Times New Roman" w:cs="Times New Roman"/>
                <w:sz w:val="27"/>
                <w:szCs w:val="27"/>
                <w:lang w:val="en-GB" w:eastAsia="en-GB"/>
              </w:rPr>
              <w:t>které mají mít důsledky desítky tisíců roků!!!</w:t>
            </w:r>
          </w:p>
          <w:p w:rsid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</w:p>
          <w:p w:rsidR="005C2264" w:rsidRPr="005C2264" w:rsidRDefault="005C2264" w:rsidP="005C2264">
            <w:pPr>
              <w:jc w:val="center"/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</w:pPr>
          </w:p>
          <w:p w:rsidR="005C2264" w:rsidRDefault="005C2264" w:rsidP="005C2264">
            <w:pPr>
              <w:jc w:val="center"/>
              <w:rPr>
                <w:noProof/>
                <w:lang w:val="en-GB" w:eastAsia="en-GB"/>
              </w:rPr>
            </w:pPr>
            <w:r w:rsidRPr="005C2264">
              <w:rPr>
                <w:rFonts w:ascii="Verdana" w:eastAsia="Times New Roman" w:hAnsi="Verdana" w:cs="Times New Roman"/>
                <w:sz w:val="20"/>
                <w:szCs w:val="20"/>
                <w:lang w:val="en-GB" w:eastAsia="en-GB"/>
              </w:rPr>
              <w:t>Chraňme naši obec a naši republiku pro zdravý a plnohodnotný život našich dětí!</w:t>
            </w:r>
          </w:p>
        </w:tc>
      </w:tr>
    </w:tbl>
    <w:p w:rsidR="00F33397" w:rsidRDefault="00725BD5"/>
    <w:sectPr w:rsidR="00F333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BD5" w:rsidRDefault="00725BD5" w:rsidP="005D4B50">
      <w:pPr>
        <w:spacing w:after="0" w:line="240" w:lineRule="auto"/>
      </w:pPr>
      <w:r>
        <w:separator/>
      </w:r>
    </w:p>
  </w:endnote>
  <w:endnote w:type="continuationSeparator" w:id="0">
    <w:p w:rsidR="00725BD5" w:rsidRDefault="00725BD5" w:rsidP="005D4B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BD5" w:rsidRDefault="00725BD5" w:rsidP="005D4B50">
      <w:pPr>
        <w:spacing w:after="0" w:line="240" w:lineRule="auto"/>
      </w:pPr>
      <w:r>
        <w:separator/>
      </w:r>
    </w:p>
  </w:footnote>
  <w:footnote w:type="continuationSeparator" w:id="0">
    <w:p w:rsidR="00725BD5" w:rsidRDefault="00725BD5" w:rsidP="005D4B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B50"/>
    <w:rsid w:val="0020076E"/>
    <w:rsid w:val="005C2264"/>
    <w:rsid w:val="005D4B50"/>
    <w:rsid w:val="00725BD5"/>
    <w:rsid w:val="00962AD8"/>
    <w:rsid w:val="00E43670"/>
    <w:rsid w:val="00F7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466F72-9E81-43B2-B3EA-A4983141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D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D4B50"/>
    <w:rPr>
      <w:lang w:val="cs-CZ"/>
    </w:rPr>
  </w:style>
  <w:style w:type="paragraph" w:styleId="Zpat">
    <w:name w:val="footer"/>
    <w:basedOn w:val="Normln"/>
    <w:link w:val="ZpatChar"/>
    <w:uiPriority w:val="99"/>
    <w:unhideWhenUsed/>
    <w:rsid w:val="005D4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D4B50"/>
    <w:rPr>
      <w:lang w:val="cs-CZ"/>
    </w:rPr>
  </w:style>
  <w:style w:type="table" w:styleId="Mkatabulky">
    <w:name w:val="Table Grid"/>
    <w:basedOn w:val="Normlntabulka"/>
    <w:uiPriority w:val="39"/>
    <w:rsid w:val="005D4B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5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4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5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63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2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46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6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210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606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8527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69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9104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7361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0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070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206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921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03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738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959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13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Bohatá</dc:creator>
  <cp:keywords/>
  <dc:description/>
  <cp:lastModifiedBy>Bohatá</cp:lastModifiedBy>
  <cp:revision>2</cp:revision>
  <dcterms:created xsi:type="dcterms:W3CDTF">2017-01-03T17:36:00Z</dcterms:created>
  <dcterms:modified xsi:type="dcterms:W3CDTF">2017-01-03T17:42:00Z</dcterms:modified>
</cp:coreProperties>
</file>